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Procedimento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rtl w:val="0"/>
        </w:rPr>
        <w:t xml:space="preserve">Este software se aplica para os seguintes modelos de DVR: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rtl w:val="0"/>
        </w:rPr>
        <w:t xml:space="preserve">MTR04A1080L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  <w:t xml:space="preserve">MTR08A1080L</w:t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rPr>
          <w:b w:val="1"/>
          <w:color w:val="ff0000"/>
        </w:rPr>
      </w:pPr>
      <w:r w:rsidDel="00000000" w:rsidR="00000000" w:rsidRPr="00000000">
        <w:rPr>
          <w:b w:val="1"/>
          <w:color w:val="ff0000"/>
          <w:rtl w:val="0"/>
        </w:rPr>
        <w:t xml:space="preserve">Se a versão atual do gravador for 1.2.9, </w:t>
      </w:r>
      <w:r w:rsidDel="00000000" w:rsidR="00000000" w:rsidRPr="00000000">
        <w:rPr>
          <w:b w:val="1"/>
          <w:color w:val="ff0000"/>
          <w:u w:val="single"/>
          <w:rtl w:val="0"/>
        </w:rPr>
        <w:t xml:space="preserve">NÃO SIGA ESTE PROCEDIMENTO</w:t>
      </w:r>
      <w:r w:rsidDel="00000000" w:rsidR="00000000" w:rsidRPr="00000000">
        <w:rPr>
          <w:b w:val="1"/>
          <w:color w:val="ff0000"/>
          <w:rtl w:val="0"/>
        </w:rPr>
        <w:t xml:space="preserve">.</w:t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1.3.x -&gt; 1.3.7</w:t>
      </w:r>
    </w:p>
    <w:p w:rsidR="00000000" w:rsidDel="00000000" w:rsidP="00000000" w:rsidRDefault="00000000" w:rsidRPr="00000000" w14:paraId="0000000B">
      <w:pPr>
        <w:pageBreakBefore w:val="0"/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0C">
      <w:pPr>
        <w:pageBreakBefore w:val="0"/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D00_UI1A_210104_137_43398.V0With_VX_.fls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0D">
      <w:pPr>
        <w:pageBreakBefore w:val="0"/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0E">
      <w:pPr>
        <w:pageBreakBefore w:val="0"/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0F">
      <w:pPr>
        <w:pageBreakBefore w:val="0"/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  <w:t xml:space="preserve">6. O gravador irá reiniciar automaticamente com a nova versão 1.3.7</w:t>
      </w:r>
    </w:p>
    <w:p w:rsidR="00000000" w:rsidDel="00000000" w:rsidP="00000000" w:rsidRDefault="00000000" w:rsidRPr="00000000" w14:paraId="0000001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3">
      <w:pPr>
        <w:pageBreakBefore w:val="0"/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p w:rsidR="00000000" w:rsidDel="00000000" w:rsidP="00000000" w:rsidRDefault="00000000" w:rsidRPr="00000000" w14:paraId="0000001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Passos 1.3.7 -&gt; 1.3.8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1. Faça o download do arquivo no link fornecido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2. Copie o arquivo </w:t>
      </w:r>
      <w:r w:rsidDel="00000000" w:rsidR="00000000" w:rsidRPr="00000000">
        <w:rPr>
          <w:b w:val="1"/>
          <w:rtl w:val="0"/>
        </w:rPr>
        <w:t xml:space="preserve">D00_UI1A_211122_138_47995.V0With_VX_.fls</w:t>
      </w:r>
      <w:r w:rsidDel="00000000" w:rsidR="00000000" w:rsidRPr="00000000">
        <w:rPr>
          <w:rtl w:val="0"/>
        </w:rPr>
        <w:t xml:space="preserve"> para um pendrive vazio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3. Conecte o pen drive no gravador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4. Acesse o menu para upgrade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5. Não desligue nem retire o pendrive do gravador durante a atualização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6. O gravador irá reiniciar automaticamente com a nova versão 1.3.8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Após o upgrade, se possível, recomenda-se fazer um reset de fábrica.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Iniciar -&gt; Configurações -&gt; Sistema -&gt; Manutenção -&gt; Padrão de fábrica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